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7" w:rightFromText="187" w:vertAnchor="text" w:horzAnchor="margin" w:tblpY="1"/>
        <w:tblW w:w="1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1620"/>
        <w:gridCol w:w="2251"/>
        <w:gridCol w:w="2693"/>
      </w:tblGrid>
      <w:tr w:rsidR="00D92E8F" w:rsidRPr="009F7182" w:rsidTr="00D92E8F">
        <w:trPr>
          <w:trHeight w:val="1388"/>
        </w:trPr>
        <w:tc>
          <w:tcPr>
            <w:tcW w:w="11892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92E8F" w:rsidRDefault="00D92E8F" w:rsidP="00B53962">
            <w:pPr>
              <w:autoSpaceDE w:val="0"/>
              <w:autoSpaceDN w:val="0"/>
              <w:adjustRightInd w:val="0"/>
              <w:jc w:val="center"/>
              <w:rPr>
                <w:b/>
                <w:lang w:val="sr-Cyrl-CS"/>
              </w:rPr>
            </w:pPr>
            <w:proofErr w:type="gramStart"/>
            <w:r w:rsidRPr="00966B5A">
              <w:rPr>
                <w:b/>
                <w:lang w:eastAsia="sr-Latn-CS"/>
              </w:rPr>
              <w:t>СТРУКТУР</w:t>
            </w:r>
            <w:r>
              <w:rPr>
                <w:b/>
                <w:lang w:val="sr-Cyrl-RS" w:eastAsia="sr-Latn-CS"/>
              </w:rPr>
              <w:t>А</w:t>
            </w:r>
            <w:r w:rsidRPr="00966B5A">
              <w:rPr>
                <w:b/>
                <w:lang w:eastAsia="sr-Latn-CS"/>
              </w:rPr>
              <w:t xml:space="preserve">  ЦЕНЕ</w:t>
            </w:r>
            <w:proofErr w:type="gramEnd"/>
            <w:r>
              <w:rPr>
                <w:b/>
                <w:lang w:eastAsia="sr-Latn-CS"/>
              </w:rPr>
              <w:t xml:space="preserve"> </w:t>
            </w:r>
            <w:r w:rsidRPr="00966B5A">
              <w:rPr>
                <w:b/>
                <w:bCs/>
                <w:lang w:val="sr-Cyrl-CS"/>
              </w:rPr>
              <w:t>ЗА ЈАВНУ НАБАВКУ</w:t>
            </w:r>
            <w:r w:rsidRPr="00966B5A">
              <w:rPr>
                <w:b/>
                <w:lang w:val="sr-Cyrl-CS"/>
              </w:rPr>
              <w:t xml:space="preserve"> </w:t>
            </w:r>
          </w:p>
          <w:p w:rsidR="00D92E8F" w:rsidRPr="0086271F" w:rsidRDefault="00D92E8F" w:rsidP="00B53962">
            <w:pPr>
              <w:autoSpaceDE w:val="0"/>
              <w:autoSpaceDN w:val="0"/>
              <w:adjustRightInd w:val="0"/>
              <w:jc w:val="center"/>
              <w:rPr>
                <w:b/>
                <w:lang w:val="sr-Cyrl-RS"/>
              </w:rPr>
            </w:pPr>
            <w:r>
              <w:rPr>
                <w:b/>
                <w:lang w:val="sr-Cyrl-CS"/>
              </w:rPr>
              <w:t xml:space="preserve">ЕЛЕКТРИЧНЕ ЕНЕРГИЈЕ </w:t>
            </w:r>
            <w:r>
              <w:rPr>
                <w:b/>
                <w:lang w:val="ru-RU"/>
              </w:rPr>
              <w:t xml:space="preserve">ЈН </w:t>
            </w:r>
            <w:r w:rsidR="0086271F">
              <w:rPr>
                <w:b/>
                <w:lang w:val="sr-Cyrl-RS"/>
              </w:rPr>
              <w:t>06/26</w:t>
            </w:r>
          </w:p>
          <w:p w:rsidR="00D92E8F" w:rsidRPr="009F7182" w:rsidRDefault="00D92E8F" w:rsidP="00B53962">
            <w:pPr>
              <w:autoSpaceDE w:val="0"/>
              <w:autoSpaceDN w:val="0"/>
              <w:adjustRightInd w:val="0"/>
              <w:jc w:val="center"/>
              <w:rPr>
                <w:b/>
                <w:lang w:eastAsia="sr-Latn-CS"/>
              </w:rPr>
            </w:pPr>
            <w:r>
              <w:rPr>
                <w:b/>
                <w:lang w:val="ru-RU"/>
              </w:rPr>
              <w:t>Партија 1- Јавна набавка електричне енергије за јавну расвету</w:t>
            </w:r>
          </w:p>
        </w:tc>
      </w:tr>
      <w:tr w:rsidR="00B24B1A" w:rsidRPr="00687EFC" w:rsidTr="004A22D1">
        <w:trPr>
          <w:trHeight w:val="506"/>
        </w:trPr>
        <w:tc>
          <w:tcPr>
            <w:tcW w:w="53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1A" w:rsidRPr="00B24B1A" w:rsidRDefault="00B24B1A" w:rsidP="00B24B1A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val="sr-Cyrl-CS" w:eastAsia="sr-Latn-CS"/>
              </w:rPr>
            </w:pPr>
            <w:r w:rsidRPr="00687EFC">
              <w:rPr>
                <w:bCs/>
                <w:lang w:val="sr-Cyrl-CS" w:eastAsia="sr-Latn-CS"/>
              </w:rPr>
              <w:t>О П И 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1A" w:rsidRPr="00A960C2" w:rsidRDefault="00B24B1A" w:rsidP="00B53962">
            <w:pPr>
              <w:jc w:val="center"/>
              <w:rPr>
                <w:lang w:val="sr-Cyrl-RS"/>
              </w:rPr>
            </w:pPr>
            <w:r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 xml:space="preserve">Процењене количине </w:t>
            </w:r>
            <w:r w:rsidRPr="00A960C2">
              <w:rPr>
                <w:rFonts w:eastAsia="Times New Roman"/>
                <w:color w:val="auto"/>
                <w:w w:val="93"/>
                <w:kern w:val="0"/>
                <w:lang w:val="sr-Cyrl-RS" w:eastAsia="en-GB"/>
              </w:rPr>
              <w:t xml:space="preserve">у </w:t>
            </w:r>
            <w:r w:rsidRPr="00A960C2">
              <w:rPr>
                <w:rFonts w:eastAsia="Times New Roman"/>
                <w:color w:val="auto"/>
                <w:kern w:val="0"/>
                <w:lang w:val="en-GB" w:eastAsia="en-GB"/>
              </w:rPr>
              <w:t xml:space="preserve"> kWh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B1A" w:rsidRDefault="00B24B1A" w:rsidP="00B53962">
            <w:pPr>
              <w:jc w:val="center"/>
              <w:rPr>
                <w:lang w:val="sr-Cyrl-RS"/>
              </w:rPr>
            </w:pPr>
            <w:r w:rsidRPr="00687EFC">
              <w:rPr>
                <w:lang w:val="sr-Cyrl-RS"/>
              </w:rPr>
              <w:t>Јед.цена у РСД</w:t>
            </w:r>
          </w:p>
          <w:p w:rsidR="00B24B1A" w:rsidRPr="00687EFC" w:rsidRDefault="00B24B1A" w:rsidP="00B5396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без ПДВ-а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24B1A" w:rsidRDefault="00B24B1A" w:rsidP="00B53962">
            <w:pPr>
              <w:jc w:val="center"/>
              <w:rPr>
                <w:lang w:val="sr-Cyrl-CS"/>
              </w:rPr>
            </w:pPr>
            <w:r w:rsidRPr="00687EFC">
              <w:rPr>
                <w:lang w:val="sr-Cyrl-CS"/>
              </w:rPr>
              <w:t>Укупна цена</w:t>
            </w:r>
          </w:p>
          <w:p w:rsidR="00B24B1A" w:rsidRPr="00687EFC" w:rsidRDefault="00B24B1A" w:rsidP="00B53962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без ПДВ-а</w:t>
            </w:r>
          </w:p>
        </w:tc>
      </w:tr>
      <w:tr w:rsidR="00B24B1A" w:rsidRPr="000967BC" w:rsidTr="00352F45">
        <w:trPr>
          <w:trHeight w:val="455"/>
        </w:trPr>
        <w:tc>
          <w:tcPr>
            <w:tcW w:w="53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4B1A" w:rsidRPr="00B24B1A" w:rsidRDefault="00B24B1A" w:rsidP="00156311">
            <w:pPr>
              <w:ind w:left="240"/>
              <w:rPr>
                <w:color w:val="auto"/>
              </w:rPr>
            </w:pPr>
            <w:bookmarkStart w:id="0" w:name="_GoBack"/>
            <w:bookmarkEnd w:id="0"/>
            <w:r w:rsidRPr="00D92DB1">
              <w:rPr>
                <w:color w:val="auto"/>
                <w:lang w:val="sr-Cyrl-RS"/>
              </w:rPr>
              <w:t>Е</w:t>
            </w:r>
            <w:r w:rsidRPr="00D92DB1">
              <w:rPr>
                <w:color w:val="auto"/>
                <w:lang w:val="sr-Cyrl-CS"/>
              </w:rPr>
              <w:t xml:space="preserve">лектрична   енергија са </w:t>
            </w:r>
            <w:r w:rsidRPr="00D92DB1">
              <w:rPr>
                <w:rFonts w:eastAsia="Times New Roman"/>
                <w:color w:val="auto"/>
                <w:kern w:val="0"/>
                <w:lang w:val="ru-RU" w:eastAsia="en-US"/>
              </w:rPr>
              <w:t>балансирањем</w:t>
            </w:r>
            <w:r w:rsidRPr="00D92DB1">
              <w:rPr>
                <w:color w:val="auto"/>
                <w:lang w:val="sr-Cyrl-CS"/>
              </w:rPr>
              <w:t xml:space="preserve">,  у категорији </w:t>
            </w:r>
            <w:proofErr w:type="spellStart"/>
            <w:r w:rsidRPr="00D92DB1">
              <w:rPr>
                <w:color w:val="auto"/>
                <w:lang w:eastAsia="sr-Latn-CS"/>
              </w:rPr>
              <w:t>јавно</w:t>
            </w:r>
            <w:proofErr w:type="spellEnd"/>
            <w:r w:rsidRPr="00D92DB1">
              <w:rPr>
                <w:color w:val="auto"/>
                <w:lang w:eastAsia="sr-Latn-CS"/>
              </w:rPr>
              <w:t xml:space="preserve"> </w:t>
            </w:r>
            <w:proofErr w:type="spellStart"/>
            <w:r w:rsidRPr="00D92DB1">
              <w:rPr>
                <w:color w:val="auto"/>
                <w:lang w:eastAsia="sr-Latn-CS"/>
              </w:rPr>
              <w:t>осветљење</w:t>
            </w:r>
            <w:proofErr w:type="spellEnd"/>
            <w:r w:rsidRPr="00D92DB1">
              <w:rPr>
                <w:rFonts w:eastAsia="Times New Roman"/>
                <w:color w:val="auto"/>
                <w:kern w:val="0"/>
                <w:lang w:val="ru-RU" w:eastAsia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4B1A" w:rsidRPr="00B24B1A" w:rsidRDefault="00E2361C" w:rsidP="00B24B1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7.177.940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24B1A" w:rsidRPr="000967BC" w:rsidRDefault="00B24B1A" w:rsidP="00B53962">
            <w:pPr>
              <w:jc w:val="center"/>
              <w:rPr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24B1A" w:rsidRPr="000967BC" w:rsidRDefault="00B24B1A" w:rsidP="00B53962">
            <w:pPr>
              <w:jc w:val="center"/>
              <w:rPr>
                <w:color w:val="FF0000"/>
              </w:rPr>
            </w:pPr>
          </w:p>
        </w:tc>
      </w:tr>
      <w:tr w:rsidR="00D92E8F" w:rsidRPr="000967BC" w:rsidTr="00D92E8F">
        <w:trPr>
          <w:trHeight w:val="572"/>
        </w:trPr>
        <w:tc>
          <w:tcPr>
            <w:tcW w:w="919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E8F" w:rsidRPr="00457862" w:rsidRDefault="00D92E8F" w:rsidP="00B53962">
            <w:pPr>
              <w:jc w:val="right"/>
              <w:rPr>
                <w:b/>
                <w:lang w:val="sr-Cyrl-RS"/>
              </w:rPr>
            </w:pPr>
            <w:r w:rsidRPr="00457862">
              <w:rPr>
                <w:b/>
                <w:lang w:val="sr-Cyrl-RS"/>
              </w:rPr>
              <w:t>УКУПНО без ПДВ-а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92E8F" w:rsidRPr="000967BC" w:rsidRDefault="00D92E8F" w:rsidP="00B53962">
            <w:pPr>
              <w:jc w:val="center"/>
              <w:rPr>
                <w:color w:val="FF0000"/>
              </w:rPr>
            </w:pPr>
          </w:p>
        </w:tc>
      </w:tr>
      <w:tr w:rsidR="00D92E8F" w:rsidRPr="000967BC" w:rsidTr="00D92E8F">
        <w:trPr>
          <w:trHeight w:val="558"/>
        </w:trPr>
        <w:tc>
          <w:tcPr>
            <w:tcW w:w="9199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E8F" w:rsidRPr="00457862" w:rsidRDefault="00D92E8F" w:rsidP="00B53962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ПДВ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E8F" w:rsidRPr="000967BC" w:rsidRDefault="00D92E8F" w:rsidP="00B53962">
            <w:pPr>
              <w:jc w:val="center"/>
              <w:rPr>
                <w:color w:val="FF0000"/>
              </w:rPr>
            </w:pPr>
          </w:p>
        </w:tc>
      </w:tr>
      <w:tr w:rsidR="00D92E8F" w:rsidRPr="000967BC" w:rsidTr="00D92E8F">
        <w:trPr>
          <w:trHeight w:val="552"/>
        </w:trPr>
        <w:tc>
          <w:tcPr>
            <w:tcW w:w="9199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2E8F" w:rsidRPr="00457862" w:rsidRDefault="00D92E8F" w:rsidP="00B53962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УКУПНО са ПДВ-ом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2E8F" w:rsidRPr="000967BC" w:rsidRDefault="00D92E8F" w:rsidP="00B53962">
            <w:pPr>
              <w:jc w:val="center"/>
              <w:rPr>
                <w:color w:val="FF0000"/>
              </w:rPr>
            </w:pPr>
          </w:p>
        </w:tc>
      </w:tr>
      <w:tr w:rsidR="00D92E8F" w:rsidRPr="00EB1336" w:rsidTr="00D92E8F">
        <w:trPr>
          <w:trHeight w:val="323"/>
        </w:trPr>
        <w:tc>
          <w:tcPr>
            <w:tcW w:w="11892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D92E8F" w:rsidRPr="00EB1336" w:rsidRDefault="00D92E8F" w:rsidP="00B53962">
            <w:pPr>
              <w:rPr>
                <w:i/>
                <w:sz w:val="22"/>
                <w:szCs w:val="22"/>
                <w:lang w:val="sr-Cyrl-RS"/>
              </w:rPr>
            </w:pPr>
            <w:r w:rsidRPr="00EB1336">
              <w:rPr>
                <w:i/>
                <w:sz w:val="22"/>
                <w:szCs w:val="22"/>
                <w:lang w:val="sr-Cyrl-RS"/>
              </w:rPr>
              <w:t xml:space="preserve">Напомена: </w:t>
            </w:r>
          </w:p>
          <w:p w:rsidR="00D92E8F" w:rsidRPr="00EB1336" w:rsidRDefault="00D92E8F" w:rsidP="00B53962">
            <w:pPr>
              <w:rPr>
                <w:i/>
                <w:sz w:val="22"/>
                <w:szCs w:val="22"/>
                <w:lang w:val="sr-Cyrl-RS"/>
              </w:rPr>
            </w:pPr>
            <w:r w:rsidRPr="00EB1336">
              <w:rPr>
                <w:i/>
                <w:sz w:val="22"/>
                <w:szCs w:val="22"/>
                <w:lang w:val="sr-Cyrl-RS"/>
              </w:rPr>
              <w:t>Исказана  укупна вредност се односи на очекивану   потрошњу електричне енергије  и служи за избор најповољнијег понуђача на основу критеријума најниже понуђене цене.</w:t>
            </w:r>
          </w:p>
        </w:tc>
      </w:tr>
    </w:tbl>
    <w:p w:rsidR="00DD1B59" w:rsidRDefault="00DD1B59"/>
    <w:sectPr w:rsidR="00DD1B59" w:rsidSect="00D92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8C5FCF"/>
    <w:multiLevelType w:val="hybridMultilevel"/>
    <w:tmpl w:val="45BCD146"/>
    <w:lvl w:ilvl="0" w:tplc="7F64BFC4">
      <w:start w:val="1"/>
      <w:numFmt w:val="decimal"/>
      <w:lvlText w:val="%1."/>
      <w:lvlJc w:val="left"/>
      <w:pPr>
        <w:ind w:left="450" w:hanging="360"/>
      </w:pPr>
      <w:rPr>
        <w:rFonts w:eastAsia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E8F"/>
    <w:rsid w:val="00156311"/>
    <w:rsid w:val="006825A7"/>
    <w:rsid w:val="0086271F"/>
    <w:rsid w:val="00B24B1A"/>
    <w:rsid w:val="00C277AD"/>
    <w:rsid w:val="00D477A5"/>
    <w:rsid w:val="00D92E8F"/>
    <w:rsid w:val="00DD1B59"/>
    <w:rsid w:val="00E2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57A6B"/>
  <w15:chartTrackingRefBased/>
  <w15:docId w15:val="{155261FB-C633-49AA-9A19-B9CA9B70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E8F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5</cp:revision>
  <dcterms:created xsi:type="dcterms:W3CDTF">2026-02-18T14:07:00Z</dcterms:created>
  <dcterms:modified xsi:type="dcterms:W3CDTF">2026-02-24T13:28:00Z</dcterms:modified>
</cp:coreProperties>
</file>